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6CE89" w14:textId="3E04A743" w:rsidR="00E24F2F" w:rsidRDefault="00E24F2F">
      <w:r>
        <w:rPr>
          <w:noProof/>
        </w:rPr>
        <w:drawing>
          <wp:anchor distT="0" distB="0" distL="114300" distR="114300" simplePos="0" relativeHeight="251658240" behindDoc="0" locked="0" layoutInCell="1" allowOverlap="1" wp14:anchorId="6AA905C3" wp14:editId="3615654B">
            <wp:simplePos x="0" y="0"/>
            <wp:positionH relativeFrom="column">
              <wp:posOffset>8020</wp:posOffset>
            </wp:positionH>
            <wp:positionV relativeFrom="page">
              <wp:posOffset>457200</wp:posOffset>
            </wp:positionV>
            <wp:extent cx="6849979" cy="1274126"/>
            <wp:effectExtent l="0" t="0" r="0" b="254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8935A-FRESNO-BC-64574-HR1-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4762" cy="1276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FA18DB" w14:textId="09A5F069" w:rsidR="00E24F2F" w:rsidRDefault="00E24F2F"/>
    <w:p w14:paraId="17CD67E7" w14:textId="77777777" w:rsidR="00E24F2F" w:rsidRDefault="00E24F2F"/>
    <w:p w14:paraId="31BFA80D" w14:textId="77777777" w:rsidR="00E24F2F" w:rsidRDefault="00E24F2F"/>
    <w:p w14:paraId="071CB7B2" w14:textId="77777777" w:rsidR="00E24F2F" w:rsidRDefault="00E24F2F"/>
    <w:p w14:paraId="246EACEC" w14:textId="77777777" w:rsidR="00E24F2F" w:rsidRDefault="00E24F2F"/>
    <w:p w14:paraId="440E89FA" w14:textId="59F162F6" w:rsidR="00E24F2F" w:rsidRDefault="00E24F2F"/>
    <w:p w14:paraId="1C6E6D75" w14:textId="2CDF14D9" w:rsidR="000D7392" w:rsidRDefault="000D7392"/>
    <w:p w14:paraId="052F956A" w14:textId="42196D8B" w:rsidR="008316A8" w:rsidRDefault="008316A8" w:rsidP="008316A8">
      <w:pPr>
        <w:jc w:val="center"/>
      </w:pPr>
      <w:r w:rsidRPr="008316A8">
        <w:rPr>
          <w:b/>
        </w:rPr>
        <w:t>PRESCHOOL FINANCIAL AGREEMENT</w:t>
      </w:r>
    </w:p>
    <w:p w14:paraId="36C13370" w14:textId="77777777" w:rsidR="008316A8" w:rsidRDefault="008316A8" w:rsidP="000D7392">
      <w:pPr>
        <w:rPr>
          <w:rFonts w:ascii="Lucida Sans" w:eastAsia="Times New Roman" w:hAnsi="Lucida Sans" w:cs="Times New Roman"/>
          <w:sz w:val="18"/>
          <w:szCs w:val="18"/>
          <w:lang w:bidi="ar-SA"/>
        </w:rPr>
      </w:pPr>
      <w:r>
        <w:rPr>
          <w:rFonts w:ascii="Lucida Sans" w:eastAsia="Times New Roman" w:hAnsi="Lucida Sans" w:cs="Times New Roman"/>
          <w:sz w:val="18"/>
          <w:szCs w:val="18"/>
          <w:lang w:bidi="ar-SA"/>
        </w:rPr>
        <w:t xml:space="preserve">  </w:t>
      </w:r>
    </w:p>
    <w:p w14:paraId="53FE5389" w14:textId="69E024CD" w:rsidR="000D7392" w:rsidRPr="008316A8" w:rsidRDefault="008316A8" w:rsidP="000D7392">
      <w:pPr>
        <w:rPr>
          <w:rFonts w:ascii="Lucida Sans" w:eastAsia="Times New Roman" w:hAnsi="Lucida Sans" w:cs="Times New Roman"/>
          <w:sz w:val="20"/>
          <w:szCs w:val="20"/>
          <w:lang w:bidi="ar-SA"/>
        </w:rPr>
      </w:pPr>
      <w:r>
        <w:rPr>
          <w:rFonts w:ascii="Lucida Sans" w:eastAsia="Times New Roman" w:hAnsi="Lucida Sans" w:cs="Times New Roman"/>
          <w:sz w:val="18"/>
          <w:szCs w:val="18"/>
          <w:lang w:bidi="ar-SA"/>
        </w:rPr>
        <w:t xml:space="preserve">    </w:t>
      </w:r>
      <w:r w:rsidR="000D7392" w:rsidRPr="008316A8">
        <w:rPr>
          <w:rFonts w:ascii="Lucida Sans" w:eastAsia="Times New Roman" w:hAnsi="Lucida Sans" w:cs="Times New Roman"/>
          <w:sz w:val="20"/>
          <w:szCs w:val="20"/>
          <w:lang w:bidi="ar-SA"/>
        </w:rPr>
        <w:t>The tuition for Coshocton Christian School (202</w:t>
      </w:r>
      <w:r w:rsidR="001B5A5E">
        <w:rPr>
          <w:rFonts w:ascii="Lucida Sans" w:eastAsia="Times New Roman" w:hAnsi="Lucida Sans" w:cs="Times New Roman"/>
          <w:sz w:val="20"/>
          <w:szCs w:val="20"/>
          <w:lang w:bidi="ar-SA"/>
        </w:rPr>
        <w:t>4</w:t>
      </w:r>
      <w:r w:rsidR="000D7392" w:rsidRPr="008316A8">
        <w:rPr>
          <w:rFonts w:ascii="Lucida Sans" w:eastAsia="Times New Roman" w:hAnsi="Lucida Sans" w:cs="Times New Roman"/>
          <w:sz w:val="20"/>
          <w:szCs w:val="20"/>
          <w:lang w:bidi="ar-SA"/>
        </w:rPr>
        <w:t>-202</w:t>
      </w:r>
      <w:r w:rsidR="001B5A5E">
        <w:rPr>
          <w:rFonts w:ascii="Lucida Sans" w:eastAsia="Times New Roman" w:hAnsi="Lucida Sans" w:cs="Times New Roman"/>
          <w:sz w:val="20"/>
          <w:szCs w:val="20"/>
          <w:lang w:bidi="ar-SA"/>
        </w:rPr>
        <w:t>5</w:t>
      </w:r>
      <w:r w:rsidR="000D7392" w:rsidRPr="008316A8">
        <w:rPr>
          <w:rFonts w:ascii="Lucida Sans" w:eastAsia="Times New Roman" w:hAnsi="Lucida Sans" w:cs="Times New Roman"/>
          <w:sz w:val="20"/>
          <w:szCs w:val="20"/>
          <w:lang w:bidi="ar-SA"/>
        </w:rPr>
        <w:t>) is as follows:</w:t>
      </w:r>
    </w:p>
    <w:p w14:paraId="5ED785D6" w14:textId="7A41771E" w:rsidR="000D7392" w:rsidRPr="008316A8" w:rsidRDefault="008316A8" w:rsidP="000D7392">
      <w:pPr>
        <w:rPr>
          <w:rFonts w:ascii="Lucida Sans" w:eastAsia="Times New Roman" w:hAnsi="Lucida Sans" w:cs="Times New Roman"/>
          <w:sz w:val="20"/>
          <w:szCs w:val="20"/>
          <w:lang w:bidi="ar-SA"/>
        </w:rPr>
      </w:pPr>
      <w:r w:rsidRPr="008316A8">
        <w:rPr>
          <w:rFonts w:ascii="Lucida Sans" w:eastAsia="Times New Roman" w:hAnsi="Lucida Sans" w:cs="Times New Roman"/>
          <w:sz w:val="20"/>
          <w:szCs w:val="20"/>
          <w:lang w:bidi="ar-SA"/>
        </w:rPr>
        <w:t xml:space="preserve">  </w:t>
      </w:r>
      <w:r>
        <w:rPr>
          <w:rFonts w:ascii="Lucida Sans" w:eastAsia="Times New Roman" w:hAnsi="Lucida Sans" w:cs="Times New Roman"/>
          <w:sz w:val="20"/>
          <w:szCs w:val="20"/>
          <w:lang w:bidi="ar-SA"/>
        </w:rPr>
        <w:t xml:space="preserve"> </w:t>
      </w:r>
      <w:r w:rsidRPr="008316A8">
        <w:rPr>
          <w:rFonts w:ascii="Lucida Sans" w:eastAsia="Times New Roman" w:hAnsi="Lucida Sans" w:cs="Times New Roman"/>
          <w:sz w:val="20"/>
          <w:szCs w:val="20"/>
          <w:lang w:bidi="ar-SA"/>
        </w:rPr>
        <w:t xml:space="preserve"> </w:t>
      </w:r>
      <w:r w:rsidR="000D7392" w:rsidRPr="008316A8">
        <w:rPr>
          <w:rFonts w:ascii="Lucida Sans" w:eastAsia="Times New Roman" w:hAnsi="Lucida Sans" w:cs="Times New Roman"/>
          <w:sz w:val="20"/>
          <w:szCs w:val="20"/>
          <w:lang w:bidi="ar-SA"/>
        </w:rPr>
        <w:t>Preschool AM.:  $</w:t>
      </w:r>
      <w:r w:rsidR="001B5A5E">
        <w:rPr>
          <w:rFonts w:ascii="Lucida Sans" w:eastAsia="Times New Roman" w:hAnsi="Lucida Sans" w:cs="Times New Roman"/>
          <w:sz w:val="20"/>
          <w:szCs w:val="20"/>
          <w:lang w:bidi="ar-SA"/>
        </w:rPr>
        <w:t>2,05</w:t>
      </w:r>
      <w:r w:rsidR="0017605F">
        <w:rPr>
          <w:rFonts w:ascii="Lucida Sans" w:eastAsia="Times New Roman" w:hAnsi="Lucida Sans" w:cs="Times New Roman"/>
          <w:sz w:val="20"/>
          <w:szCs w:val="20"/>
          <w:lang w:bidi="ar-SA"/>
        </w:rPr>
        <w:t>5</w:t>
      </w:r>
      <w:r w:rsidR="000D7392" w:rsidRPr="008316A8">
        <w:rPr>
          <w:rFonts w:ascii="Lucida Sans" w:eastAsia="Times New Roman" w:hAnsi="Lucida Sans" w:cs="Times New Roman"/>
          <w:sz w:val="20"/>
          <w:szCs w:val="20"/>
          <w:lang w:bidi="ar-SA"/>
        </w:rPr>
        <w:t>.00   Preschool All Day:  $</w:t>
      </w:r>
      <w:r w:rsidR="001B5A5E">
        <w:rPr>
          <w:rFonts w:ascii="Lucida Sans" w:eastAsia="Times New Roman" w:hAnsi="Lucida Sans" w:cs="Times New Roman"/>
          <w:sz w:val="20"/>
          <w:szCs w:val="20"/>
          <w:lang w:bidi="ar-SA"/>
        </w:rPr>
        <w:t>3,05</w:t>
      </w:r>
      <w:bookmarkStart w:id="0" w:name="_GoBack"/>
      <w:bookmarkEnd w:id="0"/>
      <w:r w:rsidR="00023197">
        <w:rPr>
          <w:rFonts w:ascii="Lucida Sans" w:eastAsia="Times New Roman" w:hAnsi="Lucida Sans" w:cs="Times New Roman"/>
          <w:sz w:val="20"/>
          <w:szCs w:val="20"/>
          <w:lang w:bidi="ar-SA"/>
        </w:rPr>
        <w:t>5</w:t>
      </w:r>
      <w:r w:rsidR="000D7392" w:rsidRPr="008316A8">
        <w:rPr>
          <w:rFonts w:ascii="Lucida Sans" w:eastAsia="Times New Roman" w:hAnsi="Lucida Sans" w:cs="Times New Roman"/>
          <w:sz w:val="20"/>
          <w:szCs w:val="20"/>
          <w:lang w:bidi="ar-SA"/>
        </w:rPr>
        <w:t>.00</w:t>
      </w:r>
    </w:p>
    <w:p w14:paraId="0D363F22" w14:textId="77777777" w:rsidR="000D7392" w:rsidRPr="008316A8" w:rsidRDefault="000D7392" w:rsidP="000D7392">
      <w:pPr>
        <w:ind w:left="270" w:hanging="450"/>
        <w:jc w:val="both"/>
        <w:rPr>
          <w:rFonts w:ascii="Lucida Sans" w:eastAsia="Times New Roman" w:hAnsi="Lucida Sans" w:cs="Times New Roman"/>
          <w:sz w:val="20"/>
          <w:szCs w:val="20"/>
          <w:lang w:bidi="ar-SA"/>
        </w:rPr>
      </w:pPr>
      <w:r w:rsidRPr="008316A8">
        <w:rPr>
          <w:rFonts w:ascii="Lucida Sans" w:eastAsia="Times New Roman" w:hAnsi="Lucida Sans" w:cs="Times New Roman"/>
          <w:sz w:val="20"/>
          <w:szCs w:val="20"/>
          <w:lang w:bidi="ar-SA"/>
        </w:rPr>
        <w:t xml:space="preserve"> </w:t>
      </w:r>
    </w:p>
    <w:p w14:paraId="16CD6433" w14:textId="33F061F5" w:rsidR="008316A8" w:rsidRPr="008316A8" w:rsidRDefault="008316A8" w:rsidP="008316A8">
      <w:pPr>
        <w:ind w:left="270" w:hanging="450"/>
        <w:jc w:val="both"/>
        <w:rPr>
          <w:rFonts w:ascii="Lucida Sans" w:eastAsia="Times New Roman" w:hAnsi="Lucida Sans" w:cs="Times New Roman"/>
          <w:sz w:val="20"/>
          <w:szCs w:val="20"/>
          <w:lang w:bidi="ar-SA"/>
        </w:rPr>
      </w:pPr>
      <w:r w:rsidRPr="008316A8">
        <w:rPr>
          <w:rFonts w:ascii="Lucida Sans" w:eastAsia="Times New Roman" w:hAnsi="Lucida Sans" w:cs="Times New Roman"/>
          <w:sz w:val="20"/>
          <w:szCs w:val="20"/>
          <w:lang w:bidi="ar-SA"/>
        </w:rPr>
        <w:tab/>
      </w:r>
      <w:r w:rsidR="000D7392" w:rsidRPr="008316A8">
        <w:rPr>
          <w:rFonts w:ascii="Lucida Sans" w:eastAsia="Times New Roman" w:hAnsi="Lucida Sans" w:cs="Times New Roman"/>
          <w:sz w:val="20"/>
          <w:szCs w:val="20"/>
          <w:lang w:bidi="ar-SA"/>
        </w:rPr>
        <w:t>I understand that the policy of CCS is to make no refund of registration fees, book fees. Reimbursement for pre-paid tuition is done upon CCS board approval.</w:t>
      </w:r>
    </w:p>
    <w:p w14:paraId="1E08637C" w14:textId="77777777" w:rsidR="008316A8" w:rsidRPr="008316A8" w:rsidRDefault="008316A8" w:rsidP="008316A8">
      <w:pPr>
        <w:ind w:left="270" w:hanging="450"/>
        <w:jc w:val="both"/>
        <w:rPr>
          <w:rFonts w:ascii="Lucida Sans" w:eastAsia="Times New Roman" w:hAnsi="Lucida Sans" w:cs="Times New Roman"/>
          <w:sz w:val="20"/>
          <w:szCs w:val="20"/>
          <w:lang w:bidi="ar-SA"/>
        </w:rPr>
      </w:pPr>
    </w:p>
    <w:p w14:paraId="5282797A" w14:textId="2C3FFC96" w:rsidR="000D7392" w:rsidRPr="008316A8" w:rsidRDefault="008316A8" w:rsidP="008316A8">
      <w:pPr>
        <w:ind w:left="270" w:hanging="450"/>
        <w:jc w:val="both"/>
        <w:rPr>
          <w:rFonts w:ascii="Lucida Sans" w:eastAsia="Times New Roman" w:hAnsi="Lucida Sans" w:cs="Times New Roman"/>
          <w:sz w:val="20"/>
          <w:szCs w:val="20"/>
          <w:lang w:bidi="ar-SA"/>
        </w:rPr>
      </w:pPr>
      <w:r w:rsidRPr="008316A8">
        <w:rPr>
          <w:rFonts w:ascii="Lucida Sans" w:eastAsia="Times New Roman" w:hAnsi="Lucida Sans" w:cs="Times New Roman"/>
          <w:sz w:val="20"/>
          <w:szCs w:val="20"/>
          <w:lang w:bidi="ar-SA"/>
        </w:rPr>
        <w:tab/>
      </w:r>
      <w:r w:rsidR="000D7392" w:rsidRPr="008316A8">
        <w:rPr>
          <w:rFonts w:ascii="Lucida Sans" w:eastAsia="Times New Roman" w:hAnsi="Lucida Sans" w:cs="Times New Roman"/>
          <w:sz w:val="20"/>
          <w:szCs w:val="20"/>
          <w:lang w:bidi="ar-SA"/>
        </w:rPr>
        <w:t xml:space="preserve">I understand that I may have the option of making payments on tuition ONLY.  </w:t>
      </w:r>
      <w:r w:rsidRPr="008316A8">
        <w:rPr>
          <w:rFonts w:ascii="Lucida Sans" w:eastAsia="Times New Roman" w:hAnsi="Lucida Sans" w:cs="Times New Roman"/>
          <w:sz w:val="20"/>
          <w:szCs w:val="20"/>
          <w:lang w:bidi="ar-SA"/>
        </w:rPr>
        <w:t>T</w:t>
      </w:r>
      <w:r w:rsidR="000D7392" w:rsidRPr="008316A8">
        <w:rPr>
          <w:rFonts w:ascii="Lucida Sans" w:eastAsia="Times New Roman" w:hAnsi="Lucida Sans" w:cs="Times New Roman"/>
          <w:sz w:val="20"/>
          <w:szCs w:val="20"/>
          <w:lang w:bidi="ar-SA"/>
        </w:rPr>
        <w:t>he following must be agreed upon:</w:t>
      </w:r>
    </w:p>
    <w:p w14:paraId="727B31C2" w14:textId="77777777" w:rsidR="000D7392" w:rsidRPr="008316A8" w:rsidRDefault="000D7392" w:rsidP="000D7392">
      <w:pPr>
        <w:tabs>
          <w:tab w:val="left" w:pos="720"/>
        </w:tabs>
        <w:jc w:val="both"/>
        <w:rPr>
          <w:rFonts w:ascii="Lucida Sans" w:eastAsia="Times New Roman" w:hAnsi="Lucida Sans" w:cs="Times New Roman"/>
          <w:sz w:val="20"/>
          <w:szCs w:val="20"/>
          <w:lang w:bidi="ar-SA"/>
        </w:rPr>
      </w:pPr>
    </w:p>
    <w:p w14:paraId="7B30CF1E" w14:textId="77777777" w:rsidR="000D7392" w:rsidRPr="008316A8" w:rsidRDefault="000D7392" w:rsidP="000D7392">
      <w:pPr>
        <w:tabs>
          <w:tab w:val="left" w:pos="720"/>
        </w:tabs>
        <w:ind w:left="720" w:hanging="720"/>
        <w:jc w:val="both"/>
        <w:rPr>
          <w:rFonts w:ascii="Lucida Sans" w:eastAsia="Times New Roman" w:hAnsi="Lucida Sans" w:cs="Times New Roman"/>
          <w:sz w:val="20"/>
          <w:szCs w:val="20"/>
          <w:lang w:bidi="ar-SA"/>
        </w:rPr>
      </w:pPr>
      <w:r w:rsidRPr="008316A8">
        <w:rPr>
          <w:rFonts w:ascii="Lucida Sans" w:eastAsia="Times New Roman" w:hAnsi="Lucida Sans" w:cs="Times New Roman"/>
          <w:sz w:val="20"/>
          <w:szCs w:val="20"/>
          <w:lang w:bidi="ar-SA"/>
        </w:rPr>
        <w:t xml:space="preserve">     a.)  Payment is due on the date set up by the family in FACTS tuition management.  A late fee of $40 will be                           automatically charged if monthly payments are late.</w:t>
      </w:r>
    </w:p>
    <w:p w14:paraId="1A86A49E" w14:textId="77777777" w:rsidR="000D7392" w:rsidRPr="008316A8" w:rsidRDefault="000D7392" w:rsidP="000D7392">
      <w:pPr>
        <w:tabs>
          <w:tab w:val="left" w:pos="720"/>
        </w:tabs>
        <w:ind w:left="270" w:hanging="450"/>
        <w:jc w:val="both"/>
        <w:rPr>
          <w:rFonts w:ascii="Lucida Sans" w:eastAsia="Times New Roman" w:hAnsi="Lucida Sans" w:cs="Times New Roman"/>
          <w:sz w:val="20"/>
          <w:szCs w:val="20"/>
          <w:lang w:bidi="ar-SA"/>
        </w:rPr>
      </w:pPr>
      <w:r w:rsidRPr="008316A8">
        <w:rPr>
          <w:rFonts w:ascii="Lucida Sans" w:eastAsia="Times New Roman" w:hAnsi="Lucida Sans" w:cs="Times New Roman"/>
          <w:sz w:val="20"/>
          <w:szCs w:val="20"/>
          <w:lang w:bidi="ar-SA"/>
        </w:rPr>
        <w:t xml:space="preserve">        </w:t>
      </w:r>
    </w:p>
    <w:p w14:paraId="3A65F879" w14:textId="77777777" w:rsidR="000D7392" w:rsidRPr="008316A8" w:rsidRDefault="000D7392" w:rsidP="000D7392">
      <w:pPr>
        <w:tabs>
          <w:tab w:val="left" w:pos="720"/>
        </w:tabs>
        <w:ind w:left="720" w:hanging="900"/>
        <w:jc w:val="both"/>
        <w:rPr>
          <w:rFonts w:ascii="Lucida Sans" w:eastAsia="Times New Roman" w:hAnsi="Lucida Sans" w:cs="Times New Roman"/>
          <w:sz w:val="20"/>
          <w:szCs w:val="20"/>
          <w:lang w:bidi="ar-SA"/>
        </w:rPr>
      </w:pPr>
      <w:r w:rsidRPr="008316A8">
        <w:rPr>
          <w:rFonts w:ascii="Lucida Sans" w:eastAsia="Times New Roman" w:hAnsi="Lucida Sans" w:cs="Times New Roman"/>
          <w:sz w:val="20"/>
          <w:szCs w:val="20"/>
          <w:lang w:bidi="ar-SA"/>
        </w:rPr>
        <w:t xml:space="preserve">        b.) </w:t>
      </w:r>
      <w:r w:rsidRPr="008316A8">
        <w:rPr>
          <w:rFonts w:ascii="Lucida Sans" w:eastAsia="Times New Roman" w:hAnsi="Lucida Sans" w:cs="Times New Roman"/>
          <w:sz w:val="20"/>
          <w:szCs w:val="20"/>
          <w:lang w:bidi="ar-SA"/>
        </w:rPr>
        <w:tab/>
        <w:t>I understand that if my account is seriously delinquent, my child(ren) will not be permitted to attend                                     classes until the account is satisfied.</w:t>
      </w:r>
    </w:p>
    <w:p w14:paraId="74FA00D6" w14:textId="77777777" w:rsidR="000D7392" w:rsidRPr="008316A8" w:rsidRDefault="000D7392" w:rsidP="000D7392">
      <w:pPr>
        <w:tabs>
          <w:tab w:val="left" w:pos="720"/>
        </w:tabs>
        <w:ind w:left="270" w:hanging="450"/>
        <w:jc w:val="both"/>
        <w:rPr>
          <w:rFonts w:ascii="Lucida Sans" w:eastAsia="Times New Roman" w:hAnsi="Lucida Sans" w:cs="Times New Roman"/>
          <w:sz w:val="20"/>
          <w:szCs w:val="20"/>
          <w:lang w:bidi="ar-SA"/>
        </w:rPr>
      </w:pPr>
    </w:p>
    <w:p w14:paraId="35FF0B80" w14:textId="55313D12" w:rsidR="000D7392" w:rsidRPr="008316A8" w:rsidRDefault="000D7392" w:rsidP="000D7392">
      <w:pPr>
        <w:tabs>
          <w:tab w:val="left" w:pos="720"/>
        </w:tabs>
        <w:ind w:left="720" w:hanging="900"/>
        <w:jc w:val="both"/>
        <w:rPr>
          <w:rFonts w:ascii="Lucida Sans" w:eastAsia="Times New Roman" w:hAnsi="Lucida Sans" w:cs="Times New Roman"/>
          <w:sz w:val="20"/>
          <w:szCs w:val="20"/>
          <w:lang w:bidi="ar-SA"/>
        </w:rPr>
      </w:pPr>
      <w:r w:rsidRPr="008316A8">
        <w:rPr>
          <w:rFonts w:ascii="Lucida Sans" w:eastAsia="Times New Roman" w:hAnsi="Lucida Sans" w:cs="Times New Roman"/>
          <w:sz w:val="20"/>
          <w:szCs w:val="20"/>
          <w:lang w:bidi="ar-SA"/>
        </w:rPr>
        <w:t xml:space="preserve">        c.)</w:t>
      </w:r>
      <w:r w:rsidRPr="008316A8">
        <w:rPr>
          <w:rFonts w:ascii="Lucida Sans" w:eastAsia="Times New Roman" w:hAnsi="Lucida Sans" w:cs="Times New Roman"/>
          <w:sz w:val="20"/>
          <w:szCs w:val="20"/>
          <w:lang w:bidi="ar-SA"/>
        </w:rPr>
        <w:tab/>
        <w:t xml:space="preserve">I understand that my account will be charged a </w:t>
      </w:r>
      <w:r w:rsidRPr="008316A8">
        <w:rPr>
          <w:rFonts w:ascii="Lucida Sans" w:eastAsia="Times New Roman" w:hAnsi="Lucida Sans" w:cs="Times New Roman"/>
          <w:b/>
          <w:sz w:val="20"/>
          <w:szCs w:val="20"/>
          <w:lang w:bidi="ar-SA"/>
        </w:rPr>
        <w:t>$</w:t>
      </w:r>
      <w:r w:rsidR="0017605F">
        <w:rPr>
          <w:rFonts w:ascii="Lucida Sans" w:eastAsia="Times New Roman" w:hAnsi="Lucida Sans" w:cs="Times New Roman"/>
          <w:b/>
          <w:sz w:val="20"/>
          <w:szCs w:val="20"/>
          <w:lang w:bidi="ar-SA"/>
        </w:rPr>
        <w:t>3</w:t>
      </w:r>
      <w:r w:rsidRPr="008316A8">
        <w:rPr>
          <w:rFonts w:ascii="Lucida Sans" w:eastAsia="Times New Roman" w:hAnsi="Lucida Sans" w:cs="Times New Roman"/>
          <w:b/>
          <w:sz w:val="20"/>
          <w:szCs w:val="20"/>
          <w:lang w:bidi="ar-SA"/>
        </w:rPr>
        <w:t>0.00 returned check fee or credit card charge back          fee</w:t>
      </w:r>
      <w:r w:rsidRPr="008316A8">
        <w:rPr>
          <w:rFonts w:ascii="Lucida Sans" w:eastAsia="Times New Roman" w:hAnsi="Lucida Sans" w:cs="Times New Roman"/>
          <w:sz w:val="20"/>
          <w:szCs w:val="20"/>
          <w:lang w:bidi="ar-SA"/>
        </w:rPr>
        <w:t xml:space="preserve"> for </w:t>
      </w:r>
      <w:r w:rsidRPr="008316A8">
        <w:rPr>
          <w:rFonts w:ascii="Lucida Sans" w:eastAsia="Times New Roman" w:hAnsi="Lucida Sans" w:cs="Times New Roman"/>
          <w:b/>
          <w:sz w:val="20"/>
          <w:szCs w:val="20"/>
          <w:u w:val="single"/>
          <w:lang w:bidi="ar-SA"/>
        </w:rPr>
        <w:t>each</w:t>
      </w:r>
      <w:r w:rsidRPr="008316A8">
        <w:rPr>
          <w:rFonts w:ascii="Lucida Sans" w:eastAsia="Times New Roman" w:hAnsi="Lucida Sans" w:cs="Times New Roman"/>
          <w:sz w:val="20"/>
          <w:szCs w:val="20"/>
          <w:lang w:bidi="ar-SA"/>
        </w:rPr>
        <w:t xml:space="preserve"> check returned or charge back on my account.  </w:t>
      </w:r>
    </w:p>
    <w:p w14:paraId="14690DC9" w14:textId="77777777" w:rsidR="000D7392" w:rsidRPr="008316A8" w:rsidRDefault="000D7392" w:rsidP="000D7392">
      <w:pPr>
        <w:tabs>
          <w:tab w:val="left" w:pos="720"/>
        </w:tabs>
        <w:ind w:left="270" w:hanging="450"/>
        <w:jc w:val="both"/>
        <w:rPr>
          <w:rFonts w:ascii="Lucida Sans" w:eastAsia="Times New Roman" w:hAnsi="Lucida Sans" w:cs="Times New Roman"/>
          <w:sz w:val="20"/>
          <w:szCs w:val="20"/>
          <w:lang w:bidi="ar-SA"/>
        </w:rPr>
      </w:pPr>
    </w:p>
    <w:p w14:paraId="1D429B28" w14:textId="77777777" w:rsidR="000D7392" w:rsidRPr="008316A8" w:rsidRDefault="000D7392" w:rsidP="000D7392">
      <w:pPr>
        <w:tabs>
          <w:tab w:val="left" w:pos="720"/>
        </w:tabs>
        <w:ind w:left="720" w:hanging="900"/>
        <w:jc w:val="both"/>
        <w:rPr>
          <w:rFonts w:ascii="Lucida Sans" w:eastAsia="Times New Roman" w:hAnsi="Lucida Sans" w:cs="Times New Roman"/>
          <w:sz w:val="20"/>
          <w:szCs w:val="20"/>
          <w:lang w:bidi="ar-SA"/>
        </w:rPr>
      </w:pPr>
      <w:r w:rsidRPr="008316A8">
        <w:rPr>
          <w:rFonts w:ascii="Lucida Sans" w:eastAsia="Times New Roman" w:hAnsi="Lucida Sans" w:cs="Times New Roman"/>
          <w:sz w:val="20"/>
          <w:szCs w:val="20"/>
          <w:lang w:bidi="ar-SA"/>
        </w:rPr>
        <w:t xml:space="preserve">        d.)</w:t>
      </w:r>
      <w:r w:rsidRPr="008316A8">
        <w:rPr>
          <w:rFonts w:ascii="Lucida Sans" w:eastAsia="Times New Roman" w:hAnsi="Lucida Sans" w:cs="Times New Roman"/>
          <w:sz w:val="20"/>
          <w:szCs w:val="20"/>
          <w:lang w:bidi="ar-SA"/>
        </w:rPr>
        <w:tab/>
        <w:t xml:space="preserve">I understand that there will be a </w:t>
      </w:r>
      <w:r w:rsidRPr="008316A8">
        <w:rPr>
          <w:rFonts w:ascii="Lucida Sans" w:eastAsia="Times New Roman" w:hAnsi="Lucida Sans" w:cs="Times New Roman"/>
          <w:b/>
          <w:sz w:val="20"/>
          <w:szCs w:val="20"/>
          <w:lang w:bidi="ar-SA"/>
        </w:rPr>
        <w:t>financial hold</w:t>
      </w:r>
      <w:r w:rsidRPr="008316A8">
        <w:rPr>
          <w:rFonts w:ascii="Lucida Sans" w:eastAsia="Times New Roman" w:hAnsi="Lucida Sans" w:cs="Times New Roman"/>
          <w:sz w:val="20"/>
          <w:szCs w:val="20"/>
          <w:lang w:bidi="ar-SA"/>
        </w:rPr>
        <w:t xml:space="preserve"> on my child(ren)'s report card(s) if payment is not current at the end of each grading period.  This financial hold will remain in effect until the account is current.</w:t>
      </w:r>
    </w:p>
    <w:p w14:paraId="1F471DC8" w14:textId="77777777" w:rsidR="000D7392" w:rsidRPr="008316A8" w:rsidRDefault="000D7392" w:rsidP="000D7392">
      <w:pPr>
        <w:tabs>
          <w:tab w:val="left" w:pos="720"/>
        </w:tabs>
        <w:ind w:left="270" w:hanging="450"/>
        <w:jc w:val="both"/>
        <w:rPr>
          <w:rFonts w:ascii="Lucida Sans" w:eastAsia="Times New Roman" w:hAnsi="Lucida Sans" w:cs="Times New Roman"/>
          <w:sz w:val="20"/>
          <w:szCs w:val="20"/>
          <w:lang w:bidi="ar-SA"/>
        </w:rPr>
      </w:pPr>
    </w:p>
    <w:p w14:paraId="064E49BE" w14:textId="1897ABCC" w:rsidR="000D7392" w:rsidRPr="008316A8" w:rsidRDefault="000D7392" w:rsidP="000D7392">
      <w:pPr>
        <w:tabs>
          <w:tab w:val="left" w:pos="720"/>
        </w:tabs>
        <w:ind w:left="270" w:hanging="450"/>
        <w:jc w:val="both"/>
        <w:rPr>
          <w:rFonts w:ascii="Lucida Sans" w:eastAsia="Times New Roman" w:hAnsi="Lucida Sans" w:cs="Times New Roman"/>
          <w:sz w:val="20"/>
          <w:szCs w:val="20"/>
          <w:lang w:bidi="ar-SA"/>
        </w:rPr>
      </w:pPr>
      <w:r w:rsidRPr="008316A8">
        <w:rPr>
          <w:rFonts w:ascii="Lucida Sans" w:eastAsia="Times New Roman" w:hAnsi="Lucida Sans" w:cs="Times New Roman"/>
          <w:sz w:val="20"/>
          <w:szCs w:val="20"/>
          <w:lang w:bidi="ar-SA"/>
        </w:rPr>
        <w:t xml:space="preserve"> </w:t>
      </w:r>
      <w:r w:rsidR="008316A8" w:rsidRPr="008316A8">
        <w:rPr>
          <w:rFonts w:ascii="Lucida Sans" w:eastAsia="Times New Roman" w:hAnsi="Lucida Sans" w:cs="Times New Roman"/>
          <w:sz w:val="20"/>
          <w:szCs w:val="20"/>
          <w:lang w:bidi="ar-SA"/>
        </w:rPr>
        <w:tab/>
      </w:r>
      <w:r w:rsidRPr="008316A8">
        <w:rPr>
          <w:rFonts w:ascii="Lucida Sans" w:eastAsia="Times New Roman" w:hAnsi="Lucida Sans" w:cs="Times New Roman"/>
          <w:sz w:val="20"/>
          <w:szCs w:val="20"/>
          <w:lang w:bidi="ar-SA"/>
        </w:rPr>
        <w:t>I understand that the entire amount of tuition must be paid whether the child is present in school or not.  No exemption from</w:t>
      </w:r>
      <w:r w:rsidR="008316A8" w:rsidRPr="008316A8">
        <w:rPr>
          <w:rFonts w:ascii="Lucida Sans" w:eastAsia="Times New Roman" w:hAnsi="Lucida Sans" w:cs="Times New Roman"/>
          <w:sz w:val="20"/>
          <w:szCs w:val="20"/>
          <w:lang w:bidi="ar-SA"/>
        </w:rPr>
        <w:t xml:space="preserve"> </w:t>
      </w:r>
      <w:r w:rsidRPr="008316A8">
        <w:rPr>
          <w:rFonts w:ascii="Lucida Sans" w:eastAsia="Times New Roman" w:hAnsi="Lucida Sans" w:cs="Times New Roman"/>
          <w:sz w:val="20"/>
          <w:szCs w:val="20"/>
          <w:lang w:bidi="ar-SA"/>
        </w:rPr>
        <w:t>payment of tuition will be made for sickness or any other cause that results in absenteeism; including expulsion, withdrawal, dismissal, or any other circumstance.</w:t>
      </w:r>
    </w:p>
    <w:p w14:paraId="1D6F59A2" w14:textId="77777777" w:rsidR="008316A8" w:rsidRPr="008316A8" w:rsidRDefault="008316A8" w:rsidP="008316A8">
      <w:pPr>
        <w:tabs>
          <w:tab w:val="left" w:pos="720"/>
        </w:tabs>
        <w:ind w:left="-120"/>
        <w:rPr>
          <w:rFonts w:ascii="Lucida Sans" w:eastAsia="Times New Roman" w:hAnsi="Lucida Sans" w:cs="Times New Roman"/>
          <w:sz w:val="20"/>
          <w:szCs w:val="20"/>
          <w:lang w:bidi="ar-SA"/>
        </w:rPr>
      </w:pPr>
    </w:p>
    <w:p w14:paraId="4A781E80" w14:textId="0E05FE55" w:rsidR="000D7392" w:rsidRPr="008316A8" w:rsidRDefault="008316A8" w:rsidP="008316A8">
      <w:pPr>
        <w:tabs>
          <w:tab w:val="left" w:pos="720"/>
        </w:tabs>
        <w:ind w:left="-120"/>
        <w:rPr>
          <w:rFonts w:ascii="Lucida Sans" w:eastAsia="Times New Roman" w:hAnsi="Lucida Sans" w:cs="Times New Roman"/>
          <w:sz w:val="20"/>
          <w:szCs w:val="20"/>
          <w:lang w:bidi="ar-SA"/>
        </w:rPr>
      </w:pPr>
      <w:r w:rsidRPr="008316A8">
        <w:rPr>
          <w:rFonts w:ascii="Lucida Sans" w:eastAsia="Times New Roman" w:hAnsi="Lucida Sans" w:cs="Times New Roman"/>
          <w:sz w:val="20"/>
          <w:szCs w:val="20"/>
          <w:lang w:bidi="ar-SA"/>
        </w:rPr>
        <w:t xml:space="preserve">       </w:t>
      </w:r>
      <w:r w:rsidR="000D7392" w:rsidRPr="008316A8">
        <w:rPr>
          <w:rFonts w:ascii="Lucida Sans" w:eastAsia="Times New Roman" w:hAnsi="Lucida Sans" w:cs="Times New Roman"/>
          <w:sz w:val="20"/>
          <w:szCs w:val="20"/>
          <w:lang w:bidi="ar-SA"/>
        </w:rPr>
        <w:t xml:space="preserve">I understand that I am ultimately responsible for </w:t>
      </w:r>
      <w:r w:rsidR="000D7392" w:rsidRPr="008316A8">
        <w:rPr>
          <w:rFonts w:ascii="Lucida Sans" w:eastAsia="Times New Roman" w:hAnsi="Lucida Sans" w:cs="Times New Roman"/>
          <w:b/>
          <w:sz w:val="20"/>
          <w:szCs w:val="20"/>
          <w:u w:val="single"/>
          <w:lang w:bidi="ar-SA"/>
        </w:rPr>
        <w:t>all payments</w:t>
      </w:r>
      <w:r w:rsidR="000D7392" w:rsidRPr="008316A8">
        <w:rPr>
          <w:rFonts w:ascii="Lucida Sans" w:eastAsia="Times New Roman" w:hAnsi="Lucida Sans" w:cs="Times New Roman"/>
          <w:sz w:val="20"/>
          <w:szCs w:val="20"/>
          <w:lang w:bidi="ar-SA"/>
        </w:rPr>
        <w:t xml:space="preserve"> to this account.</w:t>
      </w:r>
    </w:p>
    <w:p w14:paraId="7D36FD06" w14:textId="77777777" w:rsidR="000D7392" w:rsidRPr="008316A8" w:rsidRDefault="000D7392" w:rsidP="000D7392">
      <w:pPr>
        <w:tabs>
          <w:tab w:val="left" w:pos="720"/>
        </w:tabs>
        <w:ind w:left="-115"/>
        <w:rPr>
          <w:rFonts w:ascii="Lucida Sans" w:eastAsia="Times New Roman" w:hAnsi="Lucida Sans" w:cs="Times New Roman"/>
          <w:sz w:val="20"/>
          <w:szCs w:val="20"/>
          <w:lang w:bidi="ar-SA"/>
        </w:rPr>
      </w:pPr>
    </w:p>
    <w:p w14:paraId="4195B7EE" w14:textId="77777777" w:rsidR="000D7392" w:rsidRPr="008316A8" w:rsidRDefault="000D7392" w:rsidP="008316A8">
      <w:pPr>
        <w:tabs>
          <w:tab w:val="left" w:pos="720"/>
        </w:tabs>
        <w:ind w:left="270"/>
        <w:rPr>
          <w:rFonts w:ascii="Lucida Sans" w:eastAsia="Times New Roman" w:hAnsi="Lucida Sans" w:cs="Times New Roman"/>
          <w:sz w:val="20"/>
          <w:szCs w:val="20"/>
          <w:lang w:bidi="ar-SA"/>
        </w:rPr>
      </w:pPr>
      <w:r w:rsidRPr="008316A8">
        <w:rPr>
          <w:rFonts w:ascii="Lucida Sans" w:eastAsia="Times New Roman" w:hAnsi="Lucida Sans" w:cs="Times New Roman"/>
          <w:sz w:val="20"/>
          <w:szCs w:val="20"/>
          <w:lang w:bidi="ar-SA"/>
        </w:rPr>
        <w:t xml:space="preserve">Tuition and fees may be adjusted if absolutely necessary as determined by the finance committee of the   </w:t>
      </w:r>
    </w:p>
    <w:p w14:paraId="27BDFCE7" w14:textId="77777777" w:rsidR="000D7392" w:rsidRPr="008316A8" w:rsidRDefault="000D7392" w:rsidP="000D7392">
      <w:pPr>
        <w:tabs>
          <w:tab w:val="left" w:pos="720"/>
        </w:tabs>
        <w:ind w:left="-120"/>
        <w:rPr>
          <w:rFonts w:ascii="Lucida Sans" w:eastAsia="Times New Roman" w:hAnsi="Lucida Sans" w:cs="Times New Roman"/>
          <w:sz w:val="20"/>
          <w:szCs w:val="20"/>
          <w:lang w:bidi="ar-SA"/>
        </w:rPr>
      </w:pPr>
      <w:r w:rsidRPr="008316A8">
        <w:rPr>
          <w:rFonts w:ascii="Lucida Sans" w:eastAsia="Times New Roman" w:hAnsi="Lucida Sans" w:cs="Times New Roman"/>
          <w:sz w:val="20"/>
          <w:szCs w:val="20"/>
          <w:lang w:bidi="ar-SA"/>
        </w:rPr>
        <w:t xml:space="preserve">       school board and ample notice will be given if such an instance occurs.</w:t>
      </w:r>
    </w:p>
    <w:p w14:paraId="3E9C02C9" w14:textId="77777777" w:rsidR="000D7392" w:rsidRPr="008316A8" w:rsidRDefault="000D7392" w:rsidP="000D7392">
      <w:pPr>
        <w:tabs>
          <w:tab w:val="left" w:pos="720"/>
        </w:tabs>
        <w:ind w:left="-120"/>
        <w:rPr>
          <w:rFonts w:ascii="Lucida Sans" w:eastAsia="Times New Roman" w:hAnsi="Lucida Sans" w:cs="Times New Roman"/>
          <w:sz w:val="20"/>
          <w:szCs w:val="20"/>
          <w:lang w:bidi="ar-SA"/>
        </w:rPr>
      </w:pPr>
    </w:p>
    <w:p w14:paraId="02239CD5" w14:textId="77777777" w:rsidR="000D7392" w:rsidRPr="008316A8" w:rsidRDefault="000D7392" w:rsidP="008316A8">
      <w:pPr>
        <w:tabs>
          <w:tab w:val="left" w:pos="720"/>
        </w:tabs>
        <w:ind w:left="270"/>
        <w:rPr>
          <w:rFonts w:ascii="Lucida Sans" w:eastAsia="Times New Roman" w:hAnsi="Lucida Sans" w:cs="Times New Roman"/>
          <w:sz w:val="20"/>
          <w:szCs w:val="20"/>
          <w:lang w:bidi="ar-SA"/>
        </w:rPr>
      </w:pPr>
      <w:r w:rsidRPr="008316A8">
        <w:rPr>
          <w:rFonts w:ascii="Lucida Sans" w:eastAsia="Times New Roman" w:hAnsi="Lucida Sans" w:cs="Times New Roman"/>
          <w:sz w:val="20"/>
          <w:szCs w:val="20"/>
          <w:lang w:bidi="ar-SA"/>
        </w:rPr>
        <w:t>Tuition is NOT tax deductible and cannot be marked as a donation or gift.</w:t>
      </w:r>
    </w:p>
    <w:p w14:paraId="293273C1" w14:textId="77777777" w:rsidR="008316A8" w:rsidRDefault="008316A8" w:rsidP="000D7392">
      <w:pPr>
        <w:tabs>
          <w:tab w:val="left" w:pos="720"/>
        </w:tabs>
        <w:rPr>
          <w:rFonts w:ascii="Lucida Sans" w:eastAsia="Times New Roman" w:hAnsi="Lucida Sans" w:cs="Times New Roman"/>
          <w:sz w:val="20"/>
          <w:szCs w:val="20"/>
          <w:lang w:bidi="ar-SA"/>
        </w:rPr>
      </w:pPr>
    </w:p>
    <w:p w14:paraId="364B954A" w14:textId="5E1A1207" w:rsidR="000D7392" w:rsidRPr="008316A8" w:rsidRDefault="008316A8" w:rsidP="000D7392">
      <w:pPr>
        <w:tabs>
          <w:tab w:val="left" w:pos="720"/>
        </w:tabs>
        <w:rPr>
          <w:rFonts w:ascii="Lucida Sans" w:eastAsia="Times New Roman" w:hAnsi="Lucida Sans" w:cs="Times New Roman"/>
          <w:sz w:val="20"/>
          <w:szCs w:val="20"/>
          <w:lang w:bidi="ar-SA"/>
        </w:rPr>
      </w:pPr>
      <w:r>
        <w:rPr>
          <w:rFonts w:ascii="Lucida Sans" w:eastAsia="Times New Roman" w:hAnsi="Lucida Sans" w:cs="Times New Roman"/>
          <w:sz w:val="20"/>
          <w:szCs w:val="20"/>
          <w:lang w:bidi="ar-SA"/>
        </w:rPr>
        <w:t xml:space="preserve"> </w:t>
      </w:r>
      <w:r w:rsidR="000D7392" w:rsidRPr="008316A8">
        <w:rPr>
          <w:rFonts w:ascii="Lucida Sans" w:eastAsia="Times New Roman" w:hAnsi="Lucida Sans" w:cs="Times New Roman"/>
          <w:sz w:val="20"/>
          <w:szCs w:val="20"/>
          <w:lang w:bidi="ar-SA"/>
        </w:rPr>
        <w:t xml:space="preserve">The Coshocton Christian School recruits and admits students of any race, color, or ethnic origin to all its </w:t>
      </w:r>
      <w:r>
        <w:rPr>
          <w:rFonts w:ascii="Lucida Sans" w:eastAsia="Times New Roman" w:hAnsi="Lucida Sans" w:cs="Times New Roman"/>
          <w:sz w:val="20"/>
          <w:szCs w:val="20"/>
          <w:lang w:bidi="ar-SA"/>
        </w:rPr>
        <w:t xml:space="preserve">             </w:t>
      </w:r>
      <w:r w:rsidR="000D7392" w:rsidRPr="008316A8">
        <w:rPr>
          <w:rFonts w:ascii="Lucida Sans" w:eastAsia="Times New Roman" w:hAnsi="Lucida Sans" w:cs="Times New Roman"/>
          <w:sz w:val="20"/>
          <w:szCs w:val="20"/>
          <w:lang w:bidi="ar-SA"/>
        </w:rPr>
        <w:t xml:space="preserve">rights, privileges, programs, and activities.  In addition, the school will not discriminate on the basis of race, color, or ethnic origin in the administration of its educational programs and athletics/extra-curricular activities.  Furthermore, the school is not intended to be an alternative to court or administrative agency ordered, or </w:t>
      </w:r>
      <w:proofErr w:type="gramStart"/>
      <w:r w:rsidR="000D7392" w:rsidRPr="008316A8">
        <w:rPr>
          <w:rFonts w:ascii="Lucida Sans" w:eastAsia="Times New Roman" w:hAnsi="Lucida Sans" w:cs="Times New Roman"/>
          <w:sz w:val="20"/>
          <w:szCs w:val="20"/>
          <w:lang w:bidi="ar-SA"/>
        </w:rPr>
        <w:t>public school</w:t>
      </w:r>
      <w:proofErr w:type="gramEnd"/>
      <w:r w:rsidR="000D7392" w:rsidRPr="008316A8">
        <w:rPr>
          <w:rFonts w:ascii="Lucida Sans" w:eastAsia="Times New Roman" w:hAnsi="Lucida Sans" w:cs="Times New Roman"/>
          <w:sz w:val="20"/>
          <w:szCs w:val="20"/>
          <w:lang w:bidi="ar-SA"/>
        </w:rPr>
        <w:t xml:space="preserve"> district initiated desegregation.</w:t>
      </w:r>
    </w:p>
    <w:p w14:paraId="0CAAFA33" w14:textId="77777777" w:rsidR="000D7392" w:rsidRPr="008316A8" w:rsidRDefault="000D7392" w:rsidP="000D7392">
      <w:pPr>
        <w:tabs>
          <w:tab w:val="left" w:pos="720"/>
        </w:tabs>
        <w:rPr>
          <w:rFonts w:ascii="Lucida Sans" w:eastAsia="Times New Roman" w:hAnsi="Lucida Sans" w:cs="Times New Roman"/>
          <w:sz w:val="20"/>
          <w:szCs w:val="20"/>
          <w:lang w:bidi="ar-SA"/>
        </w:rPr>
      </w:pPr>
    </w:p>
    <w:p w14:paraId="27E42A76" w14:textId="77777777" w:rsidR="000D7392" w:rsidRPr="008316A8" w:rsidRDefault="000D7392" w:rsidP="000D7392">
      <w:pPr>
        <w:tabs>
          <w:tab w:val="left" w:pos="720"/>
        </w:tabs>
        <w:rPr>
          <w:rFonts w:ascii="Lucida Sans" w:eastAsia="Times New Roman" w:hAnsi="Lucida Sans" w:cs="Times New Roman"/>
          <w:sz w:val="20"/>
          <w:szCs w:val="20"/>
          <w:lang w:bidi="ar-SA"/>
        </w:rPr>
      </w:pPr>
      <w:r w:rsidRPr="008316A8">
        <w:rPr>
          <w:rFonts w:ascii="Lucida Sans" w:eastAsia="Times New Roman" w:hAnsi="Lucida Sans" w:cs="Times New Roman"/>
          <w:sz w:val="20"/>
          <w:szCs w:val="20"/>
          <w:lang w:bidi="ar-SA"/>
        </w:rPr>
        <w:t xml:space="preserve">I/we agree to abide by and adhere to the stipulations and limitations set forth in this policy by Coshocton Christian School.  </w:t>
      </w:r>
    </w:p>
    <w:p w14:paraId="16770BDF" w14:textId="77777777" w:rsidR="000D7392" w:rsidRPr="008316A8" w:rsidRDefault="000D7392" w:rsidP="000D7392">
      <w:pPr>
        <w:tabs>
          <w:tab w:val="left" w:pos="720"/>
        </w:tabs>
        <w:jc w:val="both"/>
        <w:rPr>
          <w:rFonts w:ascii="Lucida Sans" w:eastAsia="Times New Roman" w:hAnsi="Lucida Sans" w:cs="Times New Roman"/>
          <w:sz w:val="20"/>
          <w:szCs w:val="20"/>
          <w:lang w:bidi="ar-SA"/>
        </w:rPr>
      </w:pPr>
    </w:p>
    <w:p w14:paraId="700F28B9" w14:textId="77777777" w:rsidR="000D7392" w:rsidRPr="008316A8" w:rsidRDefault="000D7392" w:rsidP="000D7392">
      <w:pPr>
        <w:tabs>
          <w:tab w:val="left" w:pos="720"/>
        </w:tabs>
        <w:jc w:val="both"/>
        <w:rPr>
          <w:rFonts w:ascii="Lucida Sans" w:eastAsia="Times New Roman" w:hAnsi="Lucida Sans" w:cs="Times New Roman"/>
          <w:sz w:val="20"/>
          <w:szCs w:val="20"/>
          <w:lang w:bidi="ar-SA"/>
        </w:rPr>
      </w:pPr>
      <w:r w:rsidRPr="008316A8">
        <w:rPr>
          <w:rFonts w:ascii="Lucida Sans" w:eastAsia="Times New Roman" w:hAnsi="Lucida Sans" w:cs="Times New Roman"/>
          <w:sz w:val="20"/>
          <w:szCs w:val="20"/>
          <w:lang w:bidi="ar-SA"/>
        </w:rPr>
        <w:t>__________________________________________________________________     ____________________________</w:t>
      </w:r>
    </w:p>
    <w:p w14:paraId="109A42B0" w14:textId="28F66CD6" w:rsidR="000D7392" w:rsidRPr="008316A8" w:rsidRDefault="000D7392" w:rsidP="000D7392">
      <w:pPr>
        <w:tabs>
          <w:tab w:val="left" w:pos="720"/>
        </w:tabs>
        <w:jc w:val="both"/>
        <w:rPr>
          <w:rFonts w:ascii="Lucida Sans" w:eastAsia="Times New Roman" w:hAnsi="Lucida Sans" w:cs="Times New Roman"/>
          <w:sz w:val="18"/>
          <w:szCs w:val="18"/>
          <w:lang w:bidi="ar-SA"/>
        </w:rPr>
      </w:pPr>
      <w:r w:rsidRPr="008316A8">
        <w:rPr>
          <w:rFonts w:ascii="Lucida Sans" w:eastAsia="Times New Roman" w:hAnsi="Lucida Sans" w:cs="Times New Roman"/>
          <w:sz w:val="18"/>
          <w:szCs w:val="18"/>
          <w:lang w:bidi="ar-SA"/>
        </w:rPr>
        <w:t>Parent/Legal Guardian Signature</w:t>
      </w:r>
      <w:r w:rsidR="007F7488" w:rsidRPr="008316A8">
        <w:rPr>
          <w:rFonts w:ascii="Lucida Sans" w:eastAsia="Times New Roman" w:hAnsi="Lucida Sans" w:cs="Times New Roman"/>
          <w:sz w:val="18"/>
          <w:szCs w:val="18"/>
          <w:lang w:bidi="ar-SA"/>
        </w:rPr>
        <w:t>s</w:t>
      </w:r>
      <w:r w:rsidRPr="008316A8">
        <w:rPr>
          <w:rFonts w:ascii="Lucida Sans" w:eastAsia="Times New Roman" w:hAnsi="Lucida Sans" w:cs="Times New Roman"/>
          <w:sz w:val="18"/>
          <w:szCs w:val="18"/>
          <w:lang w:bidi="ar-SA"/>
        </w:rPr>
        <w:t xml:space="preserve">                                                            Date</w:t>
      </w:r>
    </w:p>
    <w:p w14:paraId="3D4ADA63" w14:textId="786F15C0" w:rsidR="00E24F2F" w:rsidRPr="000D7392" w:rsidRDefault="001A7C60" w:rsidP="000D7392">
      <w:pPr>
        <w:tabs>
          <w:tab w:val="left" w:pos="720"/>
        </w:tabs>
        <w:jc w:val="both"/>
        <w:rPr>
          <w:rFonts w:ascii="Lucida Sans" w:eastAsia="Times New Roman" w:hAnsi="Lucida Sans" w:cs="Times New Roman"/>
          <w:sz w:val="20"/>
          <w:szCs w:val="20"/>
          <w:lang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E4ACE3D" wp14:editId="31358867">
                <wp:simplePos x="0" y="0"/>
                <wp:positionH relativeFrom="column">
                  <wp:posOffset>-468924</wp:posOffset>
                </wp:positionH>
                <wp:positionV relativeFrom="page">
                  <wp:posOffset>8974015</wp:posOffset>
                </wp:positionV>
                <wp:extent cx="7936523" cy="152400"/>
                <wp:effectExtent l="0" t="0" r="762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6523" cy="152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F4EF596" id="Rectangle 8" o:spid="_x0000_s1026" style="position:absolute;margin-left:-36.9pt;margin-top:706.6pt;width:624.9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" fillcolor="#d5dce4 [671]" stroked="f" strokeweight="1pt"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1DDF588D" wp14:editId="3F86EA50">
                <wp:simplePos x="0" y="0"/>
                <wp:positionH relativeFrom="column">
                  <wp:posOffset>-627185</wp:posOffset>
                </wp:positionH>
                <wp:positionV relativeFrom="page">
                  <wp:posOffset>9085385</wp:posOffset>
                </wp:positionV>
                <wp:extent cx="7943460" cy="1037492"/>
                <wp:effectExtent l="0" t="0" r="19685" b="107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3460" cy="1037492"/>
                        </a:xfrm>
                        <a:prstGeom prst="rect">
                          <a:avLst/>
                        </a:prstGeom>
                        <a:solidFill>
                          <a:srgbClr val="00263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2D7B81E9" id="Rectangle 7" o:spid="_x0000_s1026" style="position:absolute;margin-left:-49.4pt;margin-top:715.4pt;width:625.45pt;height:81.7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" fillcolor="#00263e" strokecolor="#1f3763 [1604]" strokeweight="1pt"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0C1FCB1" wp14:editId="3F2BE2D4">
                <wp:simplePos x="0" y="0"/>
                <wp:positionH relativeFrom="column">
                  <wp:posOffset>-410845</wp:posOffset>
                </wp:positionH>
                <wp:positionV relativeFrom="page">
                  <wp:posOffset>9237345</wp:posOffset>
                </wp:positionV>
                <wp:extent cx="7726680" cy="1123315"/>
                <wp:effectExtent l="0" t="0" r="0" b="6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6680" cy="1123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5F768" w14:textId="4C77584E" w:rsidR="001A7C60" w:rsidRPr="001A7C60" w:rsidRDefault="0017605F" w:rsidP="001A7C60">
                            <w:pPr>
                              <w:pStyle w:val="Footer"/>
                              <w:spacing w:line="360" w:lineRule="auto"/>
                              <w:jc w:val="center"/>
                              <w:rPr>
                                <w:rFonts w:asciiTheme="majorHAnsi" w:hAnsiTheme="majorHAnsi" w:cstheme="majorHAnsi"/>
                                <w:color w:val="E7E6E6" w:themeColor="background2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E7E6E6" w:themeColor="background2"/>
                                <w:sz w:val="28"/>
                                <w:szCs w:val="32"/>
                              </w:rPr>
                              <w:t>48</w:t>
                            </w:r>
                            <w:r w:rsidR="001B5A5E">
                              <w:rPr>
                                <w:rFonts w:asciiTheme="majorHAnsi" w:hAnsiTheme="majorHAnsi" w:cstheme="majorHAnsi"/>
                                <w:color w:val="E7E6E6" w:themeColor="background2"/>
                                <w:sz w:val="28"/>
                                <w:szCs w:val="32"/>
                              </w:rPr>
                              <w:t xml:space="preserve">245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E7E6E6" w:themeColor="background2"/>
                                <w:sz w:val="28"/>
                                <w:szCs w:val="32"/>
                              </w:rPr>
                              <w:t>SUITE B</w:t>
                            </w:r>
                            <w:r w:rsidR="001A7C60" w:rsidRPr="001A7C60">
                              <w:rPr>
                                <w:rFonts w:asciiTheme="majorHAnsi" w:hAnsiTheme="majorHAnsi" w:cstheme="majorHAnsi"/>
                                <w:color w:val="E7E6E6" w:themeColor="background2"/>
                                <w:sz w:val="28"/>
                                <w:szCs w:val="32"/>
                              </w:rPr>
                              <w:t>,</w:t>
                            </w:r>
                            <w:r w:rsidR="001B5A5E">
                              <w:rPr>
                                <w:rFonts w:asciiTheme="majorHAnsi" w:hAnsiTheme="majorHAnsi" w:cstheme="majorHAnsi"/>
                                <w:color w:val="E7E6E6" w:themeColor="background2"/>
                                <w:sz w:val="28"/>
                                <w:szCs w:val="32"/>
                              </w:rPr>
                              <w:t xml:space="preserve"> GENESIS </w:t>
                            </w:r>
                            <w:proofErr w:type="gramStart"/>
                            <w:r w:rsidR="001B5A5E">
                              <w:rPr>
                                <w:rFonts w:asciiTheme="majorHAnsi" w:hAnsiTheme="majorHAnsi" w:cstheme="majorHAnsi"/>
                                <w:color w:val="E7E6E6" w:themeColor="background2"/>
                                <w:sz w:val="28"/>
                                <w:szCs w:val="32"/>
                              </w:rPr>
                              <w:t xml:space="preserve">DR, </w:t>
                            </w:r>
                            <w:r w:rsidR="001A7C60" w:rsidRPr="001A7C60">
                              <w:rPr>
                                <w:rFonts w:asciiTheme="majorHAnsi" w:hAnsiTheme="majorHAnsi" w:cstheme="majorHAnsi"/>
                                <w:color w:val="E7E6E6" w:themeColor="background2"/>
                                <w:sz w:val="28"/>
                                <w:szCs w:val="32"/>
                              </w:rPr>
                              <w:t xml:space="preserve"> COSHOCTON</w:t>
                            </w:r>
                            <w:proofErr w:type="gramEnd"/>
                            <w:r>
                              <w:rPr>
                                <w:rFonts w:asciiTheme="majorHAnsi" w:hAnsiTheme="majorHAnsi" w:cstheme="majorHAnsi"/>
                                <w:color w:val="E7E6E6" w:themeColor="background2"/>
                                <w:sz w:val="28"/>
                                <w:szCs w:val="32"/>
                              </w:rPr>
                              <w:t xml:space="preserve">, </w:t>
                            </w:r>
                            <w:r w:rsidR="001A7C60" w:rsidRPr="001A7C60">
                              <w:rPr>
                                <w:rFonts w:asciiTheme="majorHAnsi" w:hAnsiTheme="majorHAnsi" w:cstheme="majorHAnsi"/>
                                <w:color w:val="E7E6E6" w:themeColor="background2"/>
                                <w:sz w:val="28"/>
                                <w:szCs w:val="32"/>
                              </w:rPr>
                              <w:t>OH 43812 | (740) 622-5052</w:t>
                            </w:r>
                          </w:p>
                          <w:p w14:paraId="26712E5E" w14:textId="3EBF05BA" w:rsidR="001A7C60" w:rsidRPr="001A7C60" w:rsidRDefault="0099704F" w:rsidP="001A7C60">
                            <w:pPr>
                              <w:pStyle w:val="Footer"/>
                              <w:spacing w:line="360" w:lineRule="auto"/>
                              <w:jc w:val="center"/>
                              <w:rPr>
                                <w:rFonts w:asciiTheme="majorHAnsi" w:hAnsiTheme="majorHAnsi" w:cstheme="majorHAnsi"/>
                                <w:color w:val="E7E6E6" w:themeColor="background2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E7E6E6" w:themeColor="background2"/>
                                <w:sz w:val="28"/>
                                <w:szCs w:val="32"/>
                              </w:rPr>
                              <w:t>CCSADMINOFFICE@GMAIL.COM</w:t>
                            </w:r>
                            <w:r w:rsidR="001A7C60" w:rsidRPr="001A7C60">
                              <w:rPr>
                                <w:rFonts w:asciiTheme="majorHAnsi" w:hAnsiTheme="majorHAnsi" w:cstheme="majorHAnsi"/>
                                <w:color w:val="E7E6E6" w:themeColor="background2"/>
                                <w:sz w:val="28"/>
                                <w:szCs w:val="32"/>
                              </w:rPr>
                              <w:t xml:space="preserve"> | WWW.COSHOCTONCHRISTIANSCHOOL.ORG</w:t>
                            </w:r>
                          </w:p>
                          <w:p w14:paraId="5F0CA0F7" w14:textId="77777777" w:rsidR="001A7C60" w:rsidRPr="001A7C60" w:rsidRDefault="001A7C60" w:rsidP="001A7C60">
                            <w:pPr>
                              <w:pStyle w:val="Footer"/>
                              <w:rPr>
                                <w:rFonts w:asciiTheme="majorHAnsi" w:hAnsiTheme="majorHAnsi" w:cstheme="majorHAnsi"/>
                                <w:color w:val="00263E"/>
                              </w:rPr>
                            </w:pPr>
                          </w:p>
                          <w:p w14:paraId="0D60F4AC" w14:textId="0A785688" w:rsidR="001A7C60" w:rsidRPr="001A7C60" w:rsidRDefault="001A7C60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C1FC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2.35pt;margin-top:727.35pt;width:608.4pt;height:88.4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" filled="f" stroked="f">
                <v:textbox style="mso-fit-shape-to-text:t">
                  <w:txbxContent>
                    <w:p w14:paraId="5885F768" w14:textId="4C77584E" w:rsidR="001A7C60" w:rsidRPr="001A7C60" w:rsidRDefault="0017605F" w:rsidP="001A7C60">
                      <w:pPr>
                        <w:pStyle w:val="Footer"/>
                        <w:spacing w:line="360" w:lineRule="auto"/>
                        <w:jc w:val="center"/>
                        <w:rPr>
                          <w:rFonts w:asciiTheme="majorHAnsi" w:hAnsiTheme="majorHAnsi" w:cstheme="majorHAnsi"/>
                          <w:color w:val="E7E6E6" w:themeColor="background2"/>
                          <w:sz w:val="28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E7E6E6" w:themeColor="background2"/>
                          <w:sz w:val="28"/>
                          <w:szCs w:val="32"/>
                        </w:rPr>
                        <w:t>48</w:t>
                      </w:r>
                      <w:r w:rsidR="001B5A5E">
                        <w:rPr>
                          <w:rFonts w:asciiTheme="majorHAnsi" w:hAnsiTheme="majorHAnsi" w:cstheme="majorHAnsi"/>
                          <w:color w:val="E7E6E6" w:themeColor="background2"/>
                          <w:sz w:val="28"/>
                          <w:szCs w:val="32"/>
                        </w:rPr>
                        <w:t xml:space="preserve">245 </w:t>
                      </w:r>
                      <w:r>
                        <w:rPr>
                          <w:rFonts w:asciiTheme="majorHAnsi" w:hAnsiTheme="majorHAnsi" w:cstheme="majorHAnsi"/>
                          <w:color w:val="E7E6E6" w:themeColor="background2"/>
                          <w:sz w:val="28"/>
                          <w:szCs w:val="32"/>
                        </w:rPr>
                        <w:t>SUITE B</w:t>
                      </w:r>
                      <w:r w:rsidR="001A7C60" w:rsidRPr="001A7C60">
                        <w:rPr>
                          <w:rFonts w:asciiTheme="majorHAnsi" w:hAnsiTheme="majorHAnsi" w:cstheme="majorHAnsi"/>
                          <w:color w:val="E7E6E6" w:themeColor="background2"/>
                          <w:sz w:val="28"/>
                          <w:szCs w:val="32"/>
                        </w:rPr>
                        <w:t>,</w:t>
                      </w:r>
                      <w:r w:rsidR="001B5A5E">
                        <w:rPr>
                          <w:rFonts w:asciiTheme="majorHAnsi" w:hAnsiTheme="majorHAnsi" w:cstheme="majorHAnsi"/>
                          <w:color w:val="E7E6E6" w:themeColor="background2"/>
                          <w:sz w:val="28"/>
                          <w:szCs w:val="32"/>
                        </w:rPr>
                        <w:t xml:space="preserve"> GENESIS </w:t>
                      </w:r>
                      <w:proofErr w:type="gramStart"/>
                      <w:r w:rsidR="001B5A5E">
                        <w:rPr>
                          <w:rFonts w:asciiTheme="majorHAnsi" w:hAnsiTheme="majorHAnsi" w:cstheme="majorHAnsi"/>
                          <w:color w:val="E7E6E6" w:themeColor="background2"/>
                          <w:sz w:val="28"/>
                          <w:szCs w:val="32"/>
                        </w:rPr>
                        <w:t xml:space="preserve">DR, </w:t>
                      </w:r>
                      <w:r w:rsidR="001A7C60" w:rsidRPr="001A7C60">
                        <w:rPr>
                          <w:rFonts w:asciiTheme="majorHAnsi" w:hAnsiTheme="majorHAnsi" w:cstheme="majorHAnsi"/>
                          <w:color w:val="E7E6E6" w:themeColor="background2"/>
                          <w:sz w:val="28"/>
                          <w:szCs w:val="32"/>
                        </w:rPr>
                        <w:t xml:space="preserve"> COSHOCTON</w:t>
                      </w:r>
                      <w:proofErr w:type="gramEnd"/>
                      <w:r>
                        <w:rPr>
                          <w:rFonts w:asciiTheme="majorHAnsi" w:hAnsiTheme="majorHAnsi" w:cstheme="majorHAnsi"/>
                          <w:color w:val="E7E6E6" w:themeColor="background2"/>
                          <w:sz w:val="28"/>
                          <w:szCs w:val="32"/>
                        </w:rPr>
                        <w:t xml:space="preserve">, </w:t>
                      </w:r>
                      <w:r w:rsidR="001A7C60" w:rsidRPr="001A7C60">
                        <w:rPr>
                          <w:rFonts w:asciiTheme="majorHAnsi" w:hAnsiTheme="majorHAnsi" w:cstheme="majorHAnsi"/>
                          <w:color w:val="E7E6E6" w:themeColor="background2"/>
                          <w:sz w:val="28"/>
                          <w:szCs w:val="32"/>
                        </w:rPr>
                        <w:t>OH 43812 | (740) 622-5052</w:t>
                      </w:r>
                    </w:p>
                    <w:p w14:paraId="26712E5E" w14:textId="3EBF05BA" w:rsidR="001A7C60" w:rsidRPr="001A7C60" w:rsidRDefault="0099704F" w:rsidP="001A7C60">
                      <w:pPr>
                        <w:pStyle w:val="Footer"/>
                        <w:spacing w:line="360" w:lineRule="auto"/>
                        <w:jc w:val="center"/>
                        <w:rPr>
                          <w:rFonts w:asciiTheme="majorHAnsi" w:hAnsiTheme="majorHAnsi" w:cstheme="majorHAnsi"/>
                          <w:color w:val="E7E6E6" w:themeColor="background2"/>
                          <w:sz w:val="28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E7E6E6" w:themeColor="background2"/>
                          <w:sz w:val="28"/>
                          <w:szCs w:val="32"/>
                        </w:rPr>
                        <w:t>CCSADMINOFFICE@GMAIL.COM</w:t>
                      </w:r>
                      <w:r w:rsidR="001A7C60" w:rsidRPr="001A7C60">
                        <w:rPr>
                          <w:rFonts w:asciiTheme="majorHAnsi" w:hAnsiTheme="majorHAnsi" w:cstheme="majorHAnsi"/>
                          <w:color w:val="E7E6E6" w:themeColor="background2"/>
                          <w:sz w:val="28"/>
                          <w:szCs w:val="32"/>
                        </w:rPr>
                        <w:t xml:space="preserve"> | WWW.COSHOCTONCHRISTIANSCHOOL.ORG</w:t>
                      </w:r>
                    </w:p>
                    <w:p w14:paraId="5F0CA0F7" w14:textId="77777777" w:rsidR="001A7C60" w:rsidRPr="001A7C60" w:rsidRDefault="001A7C60" w:rsidP="001A7C60">
                      <w:pPr>
                        <w:pStyle w:val="Footer"/>
                        <w:rPr>
                          <w:rFonts w:asciiTheme="majorHAnsi" w:hAnsiTheme="majorHAnsi" w:cstheme="majorHAnsi"/>
                          <w:color w:val="00263E"/>
                        </w:rPr>
                      </w:pPr>
                    </w:p>
                    <w:p w14:paraId="0D60F4AC" w14:textId="0A785688" w:rsidR="001A7C60" w:rsidRPr="001A7C60" w:rsidRDefault="001A7C60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ectPr w:rsidR="00E24F2F" w:rsidRPr="000D7392" w:rsidSect="0075316E">
      <w:pgSz w:w="12240" w:h="15840" w:code="1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FF041" w14:textId="77777777" w:rsidR="006C5395" w:rsidRDefault="006C5395" w:rsidP="0075316E">
      <w:r>
        <w:separator/>
      </w:r>
    </w:p>
  </w:endnote>
  <w:endnote w:type="continuationSeparator" w:id="0">
    <w:p w14:paraId="01087063" w14:textId="77777777" w:rsidR="006C5395" w:rsidRDefault="006C5395" w:rsidP="0075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56072" w14:textId="77777777" w:rsidR="006C5395" w:rsidRDefault="006C5395" w:rsidP="0075316E">
      <w:r>
        <w:separator/>
      </w:r>
    </w:p>
  </w:footnote>
  <w:footnote w:type="continuationSeparator" w:id="0">
    <w:p w14:paraId="76FB6C3D" w14:textId="77777777" w:rsidR="006C5395" w:rsidRDefault="006C5395" w:rsidP="00753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97594"/>
    <w:multiLevelType w:val="hybridMultilevel"/>
    <w:tmpl w:val="2F86A358"/>
    <w:lvl w:ilvl="0" w:tplc="8240704A">
      <w:start w:val="2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" w15:restartNumberingAfterBreak="0">
    <w:nsid w:val="6F83315A"/>
    <w:multiLevelType w:val="hybridMultilevel"/>
    <w:tmpl w:val="E5F0D68E"/>
    <w:lvl w:ilvl="0" w:tplc="A3441756">
      <w:start w:val="8"/>
      <w:numFmt w:val="decimal"/>
      <w:lvlText w:val="%1."/>
      <w:lvlJc w:val="left"/>
      <w:pPr>
        <w:tabs>
          <w:tab w:val="num" w:pos="270"/>
        </w:tabs>
        <w:ind w:left="2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F2F"/>
    <w:rsid w:val="00022BD1"/>
    <w:rsid w:val="00023197"/>
    <w:rsid w:val="000D7392"/>
    <w:rsid w:val="0017605F"/>
    <w:rsid w:val="001A7C60"/>
    <w:rsid w:val="001B5A5E"/>
    <w:rsid w:val="00477586"/>
    <w:rsid w:val="005145BC"/>
    <w:rsid w:val="006C5395"/>
    <w:rsid w:val="0075316E"/>
    <w:rsid w:val="00766781"/>
    <w:rsid w:val="007F7488"/>
    <w:rsid w:val="008316A8"/>
    <w:rsid w:val="0087773F"/>
    <w:rsid w:val="008F0EBE"/>
    <w:rsid w:val="009411BE"/>
    <w:rsid w:val="0099704F"/>
    <w:rsid w:val="00B10E0A"/>
    <w:rsid w:val="00D14F36"/>
    <w:rsid w:val="00D42035"/>
    <w:rsid w:val="00D75116"/>
    <w:rsid w:val="00E24F2F"/>
    <w:rsid w:val="00FD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F9F4D98"/>
  <w15:chartTrackingRefBased/>
  <w15:docId w15:val="{11F6D563-BAC7-49A2-AE0B-D39F8DB3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4"/>
        <w:szCs w:val="24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5B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4F2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75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77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316E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75316E"/>
    <w:rPr>
      <w:rFonts w:cs="Angsana New"/>
      <w:szCs w:val="30"/>
    </w:rPr>
  </w:style>
  <w:style w:type="paragraph" w:styleId="Footer">
    <w:name w:val="footer"/>
    <w:basedOn w:val="Normal"/>
    <w:link w:val="FooterChar"/>
    <w:uiPriority w:val="99"/>
    <w:unhideWhenUsed/>
    <w:rsid w:val="0075316E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75316E"/>
    <w:rPr>
      <w:rFonts w:cs="Angsana New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Wright</dc:creator>
  <cp:keywords/>
  <dc:description/>
  <cp:lastModifiedBy>KimmiG</cp:lastModifiedBy>
  <cp:revision>6</cp:revision>
  <cp:lastPrinted>2024-01-29T15:58:00Z</cp:lastPrinted>
  <dcterms:created xsi:type="dcterms:W3CDTF">2021-02-26T15:45:00Z</dcterms:created>
  <dcterms:modified xsi:type="dcterms:W3CDTF">2024-01-29T21:09:00Z</dcterms:modified>
</cp:coreProperties>
</file>